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0A" w:rsidRDefault="0010760A" w:rsidP="0010760A">
      <w:pPr>
        <w:pStyle w:val="21"/>
        <w:shd w:val="clear" w:color="auto" w:fill="auto"/>
        <w:spacing w:before="0" w:after="0" w:line="241" w:lineRule="exact"/>
        <w:ind w:firstLine="680"/>
      </w:pPr>
      <w:proofErr w:type="gramStart"/>
      <w:r>
        <w:t>В соответствии со ст. 225 Трудового кодекса РФ, Постановлением Министерства труда РФ и Министерства образования РФ от 13.01.2003 г. №1/29 «Об утверждении Порядка обучения по охране труда и проверки знаний требований охраны труда работников организаций», руководители и работники всех организаций и предприятий (в том числе ИП) должны проходить обучение и проверку знаний по охране труда.</w:t>
      </w:r>
      <w:proofErr w:type="gramEnd"/>
    </w:p>
    <w:p w:rsidR="0010760A" w:rsidRDefault="0010760A" w:rsidP="0010760A">
      <w:pPr>
        <w:pStyle w:val="21"/>
        <w:shd w:val="clear" w:color="auto" w:fill="auto"/>
        <w:spacing w:before="0" w:after="0" w:line="241" w:lineRule="exact"/>
        <w:ind w:firstLine="680"/>
      </w:pPr>
      <w:r>
        <w:t xml:space="preserve">В </w:t>
      </w:r>
      <w:proofErr w:type="gramStart"/>
      <w:r>
        <w:t>целях</w:t>
      </w:r>
      <w:proofErr w:type="gramEnd"/>
      <w:r>
        <w:t xml:space="preserve"> повышения квалификации руководителей и специалистов различных организаций с 18.10.2018 КГБОУ ДПО «Красноярский краевой центр профориентации и развития квалификаций» проводит дистанционное обучение по охране труда.</w:t>
      </w:r>
    </w:p>
    <w:p w:rsidR="0010760A" w:rsidRPr="00E33219" w:rsidRDefault="0010760A" w:rsidP="0010760A">
      <w:pPr>
        <w:pStyle w:val="21"/>
        <w:shd w:val="clear" w:color="auto" w:fill="auto"/>
        <w:spacing w:before="0" w:after="0" w:line="241" w:lineRule="exact"/>
        <w:ind w:firstLine="680"/>
      </w:pPr>
      <w:r>
        <w:t xml:space="preserve">В период с 12.11.18 по 16.11.18 планируется проведение семинара по охране труда для руководителей и заместителей руководителей, курирующих вопросы охраны труда, в </w:t>
      </w:r>
      <w:proofErr w:type="spellStart"/>
      <w:r>
        <w:t>очно-заочной</w:t>
      </w:r>
      <w:proofErr w:type="spellEnd"/>
      <w:r>
        <w:t xml:space="preserve"> форме (24 ч - заочное обучение с выдачей электронных методических материалов; 16 </w:t>
      </w:r>
      <w:proofErr w:type="gramStart"/>
      <w:r>
        <w:t>ч-</w:t>
      </w:r>
      <w:proofErr w:type="gramEnd"/>
      <w:r>
        <w:t xml:space="preserve"> очное обучение).</w:t>
      </w:r>
    </w:p>
    <w:p w:rsidR="0010760A" w:rsidRDefault="0010760A" w:rsidP="0010760A">
      <w:pPr>
        <w:pStyle w:val="21"/>
        <w:shd w:val="clear" w:color="auto" w:fill="auto"/>
        <w:spacing w:before="0" w:after="0" w:line="241" w:lineRule="exact"/>
        <w:ind w:firstLine="680"/>
      </w:pPr>
      <w:r>
        <w:t xml:space="preserve">Заявку на обучение можно направить по электронному адресу: </w:t>
      </w:r>
      <w:hyperlink r:id="rId4" w:history="1">
        <w:r>
          <w:rPr>
            <w:rStyle w:val="a3"/>
          </w:rPr>
          <w:t>omol24@bk.ru</w:t>
        </w:r>
      </w:hyperlink>
    </w:p>
    <w:p w:rsidR="0010760A" w:rsidRDefault="0010760A" w:rsidP="0010760A">
      <w:pPr>
        <w:pStyle w:val="21"/>
        <w:shd w:val="clear" w:color="auto" w:fill="auto"/>
        <w:spacing w:before="0" w:after="120" w:line="241" w:lineRule="exact"/>
        <w:ind w:firstLine="680"/>
      </w:pPr>
      <w:r>
        <w:t>Дополнительная информация по телефону: 8(391) 299-50-35.</w:t>
      </w:r>
    </w:p>
    <w:p w:rsidR="0010760A" w:rsidRPr="0010760A" w:rsidRDefault="0010760A" w:rsidP="0010760A">
      <w:pPr>
        <w:pStyle w:val="21"/>
        <w:shd w:val="clear" w:color="auto" w:fill="auto"/>
        <w:spacing w:before="0" w:after="0" w:line="241" w:lineRule="exact"/>
        <w:ind w:firstLine="680"/>
        <w:rPr>
          <w:lang w:val="en-US"/>
        </w:rPr>
      </w:pPr>
    </w:p>
    <w:p w:rsidR="00663EC9" w:rsidRDefault="00663EC9"/>
    <w:sectPr w:rsidR="00663EC9" w:rsidSect="00663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0760A"/>
    <w:rsid w:val="0010760A"/>
    <w:rsid w:val="00663EC9"/>
    <w:rsid w:val="00E33219"/>
    <w:rsid w:val="00FA0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10760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0760A"/>
    <w:pPr>
      <w:widowControl w:val="0"/>
      <w:shd w:val="clear" w:color="auto" w:fill="FFFFFF"/>
      <w:spacing w:before="300" w:after="48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styleId="a3">
    <w:name w:val="Hyperlink"/>
    <w:basedOn w:val="a0"/>
    <w:rsid w:val="0010760A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mol24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895</Characters>
  <Application>Microsoft Office Word</Application>
  <DocSecurity>0</DocSecurity>
  <Lines>7</Lines>
  <Paragraphs>2</Paragraphs>
  <ScaleCrop>false</ScaleCrop>
  <Company>КГКУ "ЦЗН ЗАТО г. Железногорска"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Басова Любовь Алексеевана</dc:creator>
  <cp:lastModifiedBy>Markovich</cp:lastModifiedBy>
  <cp:revision>2</cp:revision>
  <dcterms:created xsi:type="dcterms:W3CDTF">2018-11-01T06:47:00Z</dcterms:created>
  <dcterms:modified xsi:type="dcterms:W3CDTF">2018-11-01T06:47:00Z</dcterms:modified>
</cp:coreProperties>
</file>